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36D" w:rsidRPr="00697F51" w:rsidRDefault="006E136D" w:rsidP="006E136D">
      <w:pPr>
        <w:rPr>
          <w:rFonts w:ascii="Times New Roman" w:hAnsi="Times New Roman"/>
        </w:rPr>
      </w:pPr>
      <w:r w:rsidRPr="00697F51">
        <w:rPr>
          <w:rFonts w:ascii="Times New Roman" w:hAnsi="Times New Roman"/>
        </w:rPr>
        <w:t>REPUBLIKA HRVATSKA</w:t>
      </w:r>
    </w:p>
    <w:p w:rsidR="006E136D" w:rsidRPr="00697F51" w:rsidRDefault="006E136D" w:rsidP="006E136D">
      <w:pPr>
        <w:rPr>
          <w:rFonts w:ascii="Times New Roman" w:hAnsi="Times New Roman"/>
        </w:rPr>
      </w:pPr>
      <w:r w:rsidRPr="00697F51">
        <w:rPr>
          <w:rFonts w:ascii="Times New Roman" w:hAnsi="Times New Roman"/>
        </w:rPr>
        <w:t>TRGOVAČKI SUD U RIJECI</w:t>
      </w:r>
    </w:p>
    <w:p w:rsidR="006E136D" w:rsidRPr="00697F51" w:rsidRDefault="006E136D" w:rsidP="006E136D">
      <w:pPr>
        <w:rPr>
          <w:rFonts w:ascii="Times New Roman" w:hAnsi="Times New Roman"/>
        </w:rPr>
      </w:pPr>
      <w:r w:rsidRPr="00697F51">
        <w:rPr>
          <w:rFonts w:ascii="Times New Roman" w:hAnsi="Times New Roman"/>
        </w:rPr>
        <w:t>ZADARSKA 1 i 3</w:t>
      </w:r>
      <w:bookmarkStart w:id="0" w:name="_GoBack"/>
      <w:bookmarkEnd w:id="0"/>
    </w:p>
    <w:p w:rsidR="00810305" w:rsidRPr="00697F51" w:rsidRDefault="00810305" w:rsidP="006E136D">
      <w:pPr>
        <w:jc w:val="both"/>
        <w:rPr>
          <w:rFonts w:ascii="Times New Roman" w:hAnsi="Times New Roman"/>
        </w:rPr>
      </w:pPr>
    </w:p>
    <w:p w:rsidR="006E136D" w:rsidRPr="00697F51" w:rsidRDefault="006E136D" w:rsidP="006E136D">
      <w:pPr>
        <w:jc w:val="center"/>
        <w:rPr>
          <w:rFonts w:ascii="Times New Roman" w:hAnsi="Times New Roman"/>
          <w:bCs/>
        </w:rPr>
      </w:pPr>
      <w:r w:rsidRPr="00697F51">
        <w:rPr>
          <w:rFonts w:ascii="Times New Roman" w:hAnsi="Times New Roman"/>
          <w:bCs/>
        </w:rPr>
        <w:t>Z A P I S N I K</w:t>
      </w:r>
    </w:p>
    <w:p w:rsidR="006E136D" w:rsidRPr="00697F51" w:rsidRDefault="00934D3F" w:rsidP="006E136D">
      <w:pPr>
        <w:jc w:val="center"/>
        <w:rPr>
          <w:rFonts w:ascii="Times New Roman" w:hAnsi="Times New Roman"/>
          <w:b w:val="0"/>
          <w:bCs/>
        </w:rPr>
      </w:pPr>
      <w:r w:rsidRPr="00697F51">
        <w:rPr>
          <w:rFonts w:ascii="Times New Roman" w:hAnsi="Times New Roman"/>
          <w:b w:val="0"/>
          <w:bCs/>
        </w:rPr>
        <w:t>o</w:t>
      </w:r>
      <w:r w:rsidR="006E136D" w:rsidRPr="00697F51">
        <w:rPr>
          <w:rFonts w:ascii="Times New Roman" w:hAnsi="Times New Roman"/>
          <w:b w:val="0"/>
          <w:bCs/>
        </w:rPr>
        <w:t>d</w:t>
      </w:r>
      <w:r w:rsidRPr="00697F51">
        <w:rPr>
          <w:rFonts w:ascii="Times New Roman" w:hAnsi="Times New Roman"/>
          <w:b w:val="0"/>
          <w:bCs/>
        </w:rPr>
        <w:t xml:space="preserve"> </w:t>
      </w:r>
      <w:r w:rsidR="00D96005">
        <w:rPr>
          <w:rFonts w:ascii="Times New Roman" w:hAnsi="Times New Roman"/>
          <w:b w:val="0"/>
          <w:bCs/>
        </w:rPr>
        <w:t>04. veljače</w:t>
      </w:r>
      <w:r w:rsidR="00247B9A" w:rsidRPr="00697F51">
        <w:rPr>
          <w:rFonts w:ascii="Times New Roman" w:hAnsi="Times New Roman"/>
          <w:b w:val="0"/>
          <w:bCs/>
        </w:rPr>
        <w:t xml:space="preserve"> </w:t>
      </w:r>
      <w:r w:rsidRPr="00697F51">
        <w:rPr>
          <w:rFonts w:ascii="Times New Roman" w:hAnsi="Times New Roman"/>
          <w:b w:val="0"/>
          <w:bCs/>
        </w:rPr>
        <w:t>201</w:t>
      </w:r>
      <w:r w:rsidR="00D96005">
        <w:rPr>
          <w:rFonts w:ascii="Times New Roman" w:hAnsi="Times New Roman"/>
          <w:b w:val="0"/>
          <w:bCs/>
        </w:rPr>
        <w:t>6</w:t>
      </w:r>
      <w:r w:rsidR="006E136D" w:rsidRPr="00697F51">
        <w:rPr>
          <w:rFonts w:ascii="Times New Roman" w:hAnsi="Times New Roman"/>
          <w:b w:val="0"/>
          <w:bCs/>
        </w:rPr>
        <w:t>. godine</w:t>
      </w:r>
    </w:p>
    <w:p w:rsidR="00CA2700" w:rsidRDefault="00CA2700" w:rsidP="006E136D">
      <w:pPr>
        <w:jc w:val="center"/>
        <w:rPr>
          <w:rFonts w:ascii="Times New Roman" w:hAnsi="Times New Roman"/>
          <w:b w:val="0"/>
        </w:rPr>
      </w:pPr>
      <w:r w:rsidRPr="00CA2700">
        <w:rPr>
          <w:rFonts w:ascii="Times New Roman" w:hAnsi="Times New Roman"/>
          <w:b w:val="0"/>
        </w:rPr>
        <w:t>sa završnog ročišta vjerovnika</w:t>
      </w:r>
    </w:p>
    <w:p w:rsidR="006E136D" w:rsidRPr="00697F51" w:rsidRDefault="006E136D" w:rsidP="006E136D">
      <w:pPr>
        <w:jc w:val="center"/>
        <w:rPr>
          <w:rFonts w:ascii="Times New Roman" w:hAnsi="Times New Roman"/>
          <w:b w:val="0"/>
        </w:rPr>
      </w:pPr>
      <w:r w:rsidRPr="00697F51">
        <w:rPr>
          <w:rFonts w:ascii="Times New Roman" w:hAnsi="Times New Roman"/>
          <w:b w:val="0"/>
        </w:rPr>
        <w:t xml:space="preserve">u </w:t>
      </w:r>
      <w:r w:rsidR="00155AFD">
        <w:rPr>
          <w:rFonts w:ascii="Times New Roman" w:hAnsi="Times New Roman"/>
          <w:b w:val="0"/>
        </w:rPr>
        <w:t>stečajnom postupku nad dužnikom</w:t>
      </w:r>
    </w:p>
    <w:p w:rsidR="000C71F6" w:rsidRDefault="009C7F1C" w:rsidP="006E136D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OPERTUM SAVJETOVANJA d.o.o. Pula</w:t>
      </w:r>
    </w:p>
    <w:p w:rsidR="00A734B9" w:rsidRPr="00697F51" w:rsidRDefault="00A734B9" w:rsidP="006E136D">
      <w:pPr>
        <w:jc w:val="center"/>
        <w:rPr>
          <w:rFonts w:ascii="Times New Roman" w:hAnsi="Times New Roman"/>
          <w:b w:val="0"/>
        </w:rPr>
      </w:pPr>
    </w:p>
    <w:p w:rsidR="006E136D" w:rsidRPr="00697F51" w:rsidRDefault="006E136D" w:rsidP="006E136D">
      <w:pPr>
        <w:jc w:val="both"/>
        <w:rPr>
          <w:rFonts w:ascii="Times New Roman" w:hAnsi="Times New Roman"/>
        </w:rPr>
      </w:pPr>
      <w:r w:rsidRPr="00697F51">
        <w:rPr>
          <w:rFonts w:ascii="Times New Roman" w:hAnsi="Times New Roman"/>
        </w:rPr>
        <w:t>OD SUDA PRISUTNI:</w:t>
      </w:r>
    </w:p>
    <w:p w:rsidR="006E136D" w:rsidRPr="00697F51" w:rsidRDefault="006E136D" w:rsidP="006E136D">
      <w:pPr>
        <w:jc w:val="both"/>
        <w:rPr>
          <w:rFonts w:ascii="Times New Roman" w:hAnsi="Times New Roman"/>
          <w:b w:val="0"/>
        </w:rPr>
      </w:pPr>
      <w:r w:rsidRPr="00697F51">
        <w:rPr>
          <w:rFonts w:ascii="Times New Roman" w:hAnsi="Times New Roman"/>
          <w:b w:val="0"/>
        </w:rPr>
        <w:t>Daniela Korlević, stečajni sudac</w:t>
      </w:r>
    </w:p>
    <w:p w:rsidR="006E136D" w:rsidRPr="00697F51" w:rsidRDefault="00790F7F" w:rsidP="006E136D">
      <w:pPr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Jasna Radulović</w:t>
      </w:r>
      <w:r w:rsidR="006E136D" w:rsidRPr="00697F51">
        <w:rPr>
          <w:rFonts w:ascii="Times New Roman" w:hAnsi="Times New Roman"/>
          <w:b w:val="0"/>
        </w:rPr>
        <w:t>, zapisničar</w:t>
      </w:r>
    </w:p>
    <w:p w:rsidR="006E136D" w:rsidRDefault="00D96005" w:rsidP="006E136D">
      <w:pPr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Boris Debelić, stečajni upravitelj</w:t>
      </w:r>
    </w:p>
    <w:p w:rsidR="00D96005" w:rsidRPr="00697F51" w:rsidRDefault="00D96005" w:rsidP="006E136D">
      <w:pPr>
        <w:jc w:val="both"/>
        <w:rPr>
          <w:rFonts w:ascii="Times New Roman" w:hAnsi="Times New Roman"/>
          <w:b w:val="0"/>
        </w:rPr>
      </w:pPr>
    </w:p>
    <w:p w:rsidR="006E136D" w:rsidRPr="00697F51" w:rsidRDefault="00F96AE5" w:rsidP="006E136D">
      <w:pPr>
        <w:jc w:val="center"/>
        <w:rPr>
          <w:rFonts w:ascii="Times New Roman" w:hAnsi="Times New Roman"/>
          <w:b w:val="0"/>
        </w:rPr>
      </w:pPr>
      <w:r w:rsidRPr="00697F51">
        <w:rPr>
          <w:rFonts w:ascii="Times New Roman" w:hAnsi="Times New Roman"/>
          <w:b w:val="0"/>
        </w:rPr>
        <w:t xml:space="preserve">Početak u </w:t>
      </w:r>
      <w:r w:rsidR="009C7F1C">
        <w:rPr>
          <w:rFonts w:ascii="Times New Roman" w:hAnsi="Times New Roman"/>
          <w:b w:val="0"/>
        </w:rPr>
        <w:t>09</w:t>
      </w:r>
      <w:r w:rsidR="00A734B9" w:rsidRPr="00697F51">
        <w:rPr>
          <w:rFonts w:ascii="Times New Roman" w:hAnsi="Times New Roman"/>
          <w:b w:val="0"/>
        </w:rPr>
        <w:t xml:space="preserve">:00 </w:t>
      </w:r>
      <w:r w:rsidR="00245057" w:rsidRPr="00697F51">
        <w:rPr>
          <w:rFonts w:ascii="Times New Roman" w:hAnsi="Times New Roman"/>
          <w:b w:val="0"/>
        </w:rPr>
        <w:t>sati</w:t>
      </w:r>
    </w:p>
    <w:p w:rsidR="00934D3F" w:rsidRPr="00697F51" w:rsidRDefault="00934D3F" w:rsidP="006E136D">
      <w:pPr>
        <w:jc w:val="both"/>
        <w:rPr>
          <w:rFonts w:ascii="Times New Roman" w:hAnsi="Times New Roman"/>
          <w:b w:val="0"/>
        </w:rPr>
      </w:pPr>
    </w:p>
    <w:p w:rsidR="0092760F" w:rsidRPr="00697F51" w:rsidRDefault="007045EC" w:rsidP="006E136D">
      <w:pPr>
        <w:jc w:val="both"/>
        <w:rPr>
          <w:rFonts w:ascii="Times New Roman" w:hAnsi="Times New Roman"/>
          <w:b w:val="0"/>
        </w:rPr>
      </w:pPr>
      <w:r w:rsidRPr="00697F51">
        <w:rPr>
          <w:rFonts w:ascii="Times New Roman" w:hAnsi="Times New Roman"/>
          <w:b w:val="0"/>
        </w:rPr>
        <w:tab/>
        <w:t xml:space="preserve">Utvrđuje se da </w:t>
      </w:r>
      <w:r w:rsidR="00247B9A" w:rsidRPr="00697F51">
        <w:rPr>
          <w:rFonts w:ascii="Times New Roman" w:hAnsi="Times New Roman"/>
          <w:b w:val="0"/>
        </w:rPr>
        <w:t>su</w:t>
      </w:r>
      <w:r w:rsidR="00F96AE5" w:rsidRPr="00697F51">
        <w:rPr>
          <w:rFonts w:ascii="Times New Roman" w:hAnsi="Times New Roman"/>
          <w:b w:val="0"/>
        </w:rPr>
        <w:t xml:space="preserve"> na ročiš</w:t>
      </w:r>
      <w:r w:rsidR="004157B6" w:rsidRPr="00697F51">
        <w:rPr>
          <w:rFonts w:ascii="Times New Roman" w:hAnsi="Times New Roman"/>
          <w:b w:val="0"/>
        </w:rPr>
        <w:t xml:space="preserve">te </w:t>
      </w:r>
      <w:r w:rsidR="00CA2700">
        <w:rPr>
          <w:rFonts w:ascii="Times New Roman" w:hAnsi="Times New Roman"/>
          <w:b w:val="0"/>
        </w:rPr>
        <w:t xml:space="preserve">nitko </w:t>
      </w:r>
      <w:r w:rsidR="00F8346C">
        <w:rPr>
          <w:rFonts w:ascii="Times New Roman" w:hAnsi="Times New Roman"/>
          <w:b w:val="0"/>
        </w:rPr>
        <w:t xml:space="preserve">od vjerovnika </w:t>
      </w:r>
      <w:r w:rsidR="00CA2700">
        <w:rPr>
          <w:rFonts w:ascii="Times New Roman" w:hAnsi="Times New Roman"/>
          <w:b w:val="0"/>
        </w:rPr>
        <w:t>nije pristupio.</w:t>
      </w:r>
    </w:p>
    <w:p w:rsidR="00CA2700" w:rsidRDefault="00CA2700" w:rsidP="00CA2700">
      <w:pPr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 </w:t>
      </w:r>
    </w:p>
    <w:p w:rsidR="00CA2700" w:rsidRDefault="00CA2700" w:rsidP="00CA2700">
      <w:pPr>
        <w:jc w:val="both"/>
        <w:rPr>
          <w:rFonts w:ascii="Times New Roman" w:hAnsi="Times New Roman"/>
          <w:b w:val="0"/>
        </w:rPr>
      </w:pPr>
      <w:r w:rsidRPr="00CA2700">
        <w:rPr>
          <w:rFonts w:ascii="Times New Roman" w:hAnsi="Times New Roman"/>
          <w:b w:val="0"/>
        </w:rPr>
        <w:tab/>
        <w:t xml:space="preserve">Utvrđuje se da </w:t>
      </w:r>
      <w:r w:rsidR="00D96005">
        <w:rPr>
          <w:rFonts w:ascii="Times New Roman" w:hAnsi="Times New Roman"/>
          <w:b w:val="0"/>
        </w:rPr>
        <w:t>je poziv za današnje završno ročište istaknut na e-Oglasnoj ploči suda 30. studenoga 2015. godine.</w:t>
      </w:r>
      <w:r>
        <w:rPr>
          <w:rFonts w:ascii="Times New Roman" w:hAnsi="Times New Roman"/>
          <w:b w:val="0"/>
        </w:rPr>
        <w:t xml:space="preserve"> </w:t>
      </w:r>
    </w:p>
    <w:p w:rsidR="00D96005" w:rsidRDefault="00D96005" w:rsidP="00CA2700">
      <w:pPr>
        <w:jc w:val="both"/>
        <w:rPr>
          <w:rFonts w:ascii="Times New Roman" w:hAnsi="Times New Roman"/>
          <w:b w:val="0"/>
        </w:rPr>
      </w:pPr>
    </w:p>
    <w:p w:rsidR="00D96005" w:rsidRDefault="00D96005" w:rsidP="00CA2700">
      <w:pPr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ab/>
        <w:t xml:space="preserve">Utvrđuje se da je stečajni upravitelj podnio stečajnom sucu 14. siječnja </w:t>
      </w:r>
      <w:r w:rsidR="00F8346C">
        <w:rPr>
          <w:rFonts w:ascii="Times New Roman" w:hAnsi="Times New Roman"/>
          <w:b w:val="0"/>
        </w:rPr>
        <w:t xml:space="preserve">2016. godine završni račun sa završnim izviješćem kojega je potpisao tek danas na ročištu, zbog čega sud nije isti objavio na e-Oglasnoj ploči suda. </w:t>
      </w:r>
    </w:p>
    <w:p w:rsidR="00CA2700" w:rsidRDefault="00CA2700" w:rsidP="00CA2700">
      <w:pPr>
        <w:jc w:val="both"/>
        <w:rPr>
          <w:rFonts w:ascii="Times New Roman" w:hAnsi="Times New Roman"/>
          <w:b w:val="0"/>
        </w:rPr>
      </w:pPr>
    </w:p>
    <w:p w:rsidR="00CA2700" w:rsidRPr="00CA2700" w:rsidRDefault="00CA2700" w:rsidP="00CA2700">
      <w:pPr>
        <w:jc w:val="both"/>
        <w:rPr>
          <w:rFonts w:ascii="Times New Roman" w:hAnsi="Times New Roman"/>
          <w:b w:val="0"/>
        </w:rPr>
      </w:pPr>
      <w:r w:rsidRPr="00CA2700">
        <w:rPr>
          <w:rFonts w:ascii="Times New Roman" w:hAnsi="Times New Roman"/>
          <w:b w:val="0"/>
        </w:rPr>
        <w:tab/>
        <w:t xml:space="preserve">Sudac donosi </w:t>
      </w:r>
    </w:p>
    <w:p w:rsidR="00CA2700" w:rsidRPr="00CA2700" w:rsidRDefault="00CA2700" w:rsidP="00CA2700">
      <w:pPr>
        <w:jc w:val="both"/>
        <w:rPr>
          <w:rFonts w:ascii="Times New Roman" w:hAnsi="Times New Roman"/>
          <w:b w:val="0"/>
        </w:rPr>
      </w:pPr>
    </w:p>
    <w:p w:rsidR="00CA2700" w:rsidRPr="00CA2700" w:rsidRDefault="00CA2700" w:rsidP="00CA2700">
      <w:pPr>
        <w:jc w:val="center"/>
        <w:rPr>
          <w:rFonts w:ascii="Times New Roman" w:hAnsi="Times New Roman"/>
        </w:rPr>
      </w:pPr>
      <w:r w:rsidRPr="00CA2700">
        <w:rPr>
          <w:rFonts w:ascii="Times New Roman" w:hAnsi="Times New Roman"/>
        </w:rPr>
        <w:t>r j e š e n j e</w:t>
      </w:r>
    </w:p>
    <w:p w:rsidR="00CA2700" w:rsidRPr="00CA2700" w:rsidRDefault="00CA2700" w:rsidP="00CA2700">
      <w:pPr>
        <w:jc w:val="both"/>
        <w:rPr>
          <w:rFonts w:ascii="Times New Roman" w:hAnsi="Times New Roman"/>
          <w:b w:val="0"/>
        </w:rPr>
      </w:pPr>
    </w:p>
    <w:p w:rsidR="00CA2700" w:rsidRDefault="00CA2700" w:rsidP="00CA2700">
      <w:pPr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ab/>
        <w:t>Slijedom navedenoga, današnje završno ročište se odgađa, a slijedeće zakazuje za dan</w:t>
      </w:r>
    </w:p>
    <w:p w:rsidR="00CA2700" w:rsidRDefault="00CA2700" w:rsidP="00CA2700">
      <w:pPr>
        <w:jc w:val="both"/>
        <w:rPr>
          <w:rFonts w:ascii="Times New Roman" w:hAnsi="Times New Roman"/>
          <w:b w:val="0"/>
        </w:rPr>
      </w:pPr>
    </w:p>
    <w:p w:rsidR="00CA2700" w:rsidRPr="00CA2700" w:rsidRDefault="00F8346C" w:rsidP="00CA270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19</w:t>
      </w:r>
      <w:r w:rsidR="00CA2700" w:rsidRPr="00CA2700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veljače</w:t>
      </w:r>
      <w:r w:rsidR="00CA2700" w:rsidRPr="00CA2700">
        <w:rPr>
          <w:rFonts w:ascii="Times New Roman" w:hAnsi="Times New Roman"/>
        </w:rPr>
        <w:t xml:space="preserve"> 2016. godine u </w:t>
      </w:r>
      <w:r>
        <w:rPr>
          <w:rFonts w:ascii="Times New Roman" w:hAnsi="Times New Roman"/>
        </w:rPr>
        <w:t>11</w:t>
      </w:r>
      <w:r w:rsidR="00CA2700" w:rsidRPr="00CA2700">
        <w:rPr>
          <w:rFonts w:ascii="Times New Roman" w:hAnsi="Times New Roman"/>
        </w:rPr>
        <w:t>.00 sati</w:t>
      </w:r>
    </w:p>
    <w:p w:rsidR="00CA2700" w:rsidRPr="00CA2700" w:rsidRDefault="00CA2700" w:rsidP="00CA2700">
      <w:pPr>
        <w:jc w:val="center"/>
        <w:rPr>
          <w:rFonts w:ascii="Times New Roman" w:hAnsi="Times New Roman"/>
        </w:rPr>
      </w:pPr>
      <w:r w:rsidRPr="00CA2700">
        <w:rPr>
          <w:rFonts w:ascii="Times New Roman" w:hAnsi="Times New Roman"/>
        </w:rPr>
        <w:t>kod Trgovačkog suda u Rijeci,</w:t>
      </w:r>
    </w:p>
    <w:p w:rsidR="00CA2700" w:rsidRPr="00CA2700" w:rsidRDefault="00CA2700" w:rsidP="00CA2700">
      <w:pPr>
        <w:jc w:val="center"/>
        <w:rPr>
          <w:rFonts w:ascii="Times New Roman" w:hAnsi="Times New Roman"/>
        </w:rPr>
      </w:pPr>
      <w:r w:rsidRPr="00CA2700">
        <w:rPr>
          <w:rFonts w:ascii="Times New Roman" w:hAnsi="Times New Roman"/>
        </w:rPr>
        <w:t>Zadarska 1 i 3</w:t>
      </w:r>
    </w:p>
    <w:p w:rsidR="00CA2700" w:rsidRPr="00CA2700" w:rsidRDefault="00CA2700" w:rsidP="00CA2700">
      <w:pPr>
        <w:jc w:val="center"/>
        <w:rPr>
          <w:rFonts w:ascii="Times New Roman" w:hAnsi="Times New Roman"/>
        </w:rPr>
      </w:pPr>
      <w:r w:rsidRPr="00CA2700">
        <w:rPr>
          <w:rFonts w:ascii="Times New Roman" w:hAnsi="Times New Roman"/>
        </w:rPr>
        <w:lastRenderedPageBreak/>
        <w:t>sudnica 2, I. kat</w:t>
      </w:r>
    </w:p>
    <w:p w:rsidR="00CA2700" w:rsidRPr="00CA2700" w:rsidRDefault="00CA2700" w:rsidP="00CA2700">
      <w:pPr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ab/>
        <w:t>na koje se vjerovnici i stečajni upravitelj pozivaju objavom ovoga zapisnika na e-</w:t>
      </w:r>
      <w:r w:rsidR="00F8346C">
        <w:rPr>
          <w:rFonts w:ascii="Times New Roman" w:hAnsi="Times New Roman"/>
          <w:b w:val="0"/>
        </w:rPr>
        <w:t>O</w:t>
      </w:r>
      <w:r>
        <w:rPr>
          <w:rFonts w:ascii="Times New Roman" w:hAnsi="Times New Roman"/>
          <w:b w:val="0"/>
        </w:rPr>
        <w:t>glasnoj ploči suda</w:t>
      </w:r>
      <w:r w:rsidR="00F8346C">
        <w:rPr>
          <w:rFonts w:ascii="Times New Roman" w:hAnsi="Times New Roman"/>
          <w:b w:val="0"/>
        </w:rPr>
        <w:t>, na kojoj će se objaviti i završni račun stečajnog upravitelja kojega je danas potpisao.</w:t>
      </w:r>
      <w:r>
        <w:rPr>
          <w:rFonts w:ascii="Times New Roman" w:hAnsi="Times New Roman"/>
          <w:b w:val="0"/>
        </w:rPr>
        <w:t xml:space="preserve"> </w:t>
      </w:r>
    </w:p>
    <w:p w:rsidR="00CA2700" w:rsidRPr="00CA2700" w:rsidRDefault="00CA2700" w:rsidP="00CA2700">
      <w:pPr>
        <w:jc w:val="both"/>
        <w:rPr>
          <w:rFonts w:ascii="Times New Roman" w:hAnsi="Times New Roman"/>
          <w:b w:val="0"/>
        </w:rPr>
      </w:pPr>
    </w:p>
    <w:p w:rsidR="00CA2700" w:rsidRPr="00CA2700" w:rsidRDefault="00CA2700" w:rsidP="00CA2700">
      <w:pPr>
        <w:jc w:val="center"/>
        <w:rPr>
          <w:rFonts w:ascii="Times New Roman" w:hAnsi="Times New Roman"/>
          <w:b w:val="0"/>
        </w:rPr>
      </w:pPr>
      <w:r w:rsidRPr="00CA2700">
        <w:rPr>
          <w:rFonts w:ascii="Times New Roman" w:hAnsi="Times New Roman"/>
          <w:b w:val="0"/>
        </w:rPr>
        <w:t xml:space="preserve">Dovršeno u </w:t>
      </w:r>
      <w:r>
        <w:rPr>
          <w:rFonts w:ascii="Times New Roman" w:hAnsi="Times New Roman"/>
          <w:b w:val="0"/>
        </w:rPr>
        <w:t>09</w:t>
      </w:r>
      <w:r w:rsidRPr="00CA2700">
        <w:rPr>
          <w:rFonts w:ascii="Times New Roman" w:hAnsi="Times New Roman"/>
          <w:b w:val="0"/>
        </w:rPr>
        <w:t>,05 sati</w:t>
      </w:r>
    </w:p>
    <w:p w:rsidR="00CA2700" w:rsidRPr="00CA2700" w:rsidRDefault="00CA2700" w:rsidP="00CA2700">
      <w:pPr>
        <w:jc w:val="both"/>
        <w:rPr>
          <w:rFonts w:ascii="Times New Roman" w:hAnsi="Times New Roman"/>
          <w:b w:val="0"/>
        </w:rPr>
      </w:pPr>
    </w:p>
    <w:p w:rsidR="00CA2700" w:rsidRPr="00CA2700" w:rsidRDefault="00CA2700" w:rsidP="00CA2700">
      <w:pPr>
        <w:jc w:val="both"/>
        <w:rPr>
          <w:rFonts w:ascii="Times New Roman" w:hAnsi="Times New Roman"/>
          <w:b w:val="0"/>
        </w:rPr>
      </w:pPr>
      <w:r w:rsidRPr="00CA2700">
        <w:rPr>
          <w:rFonts w:ascii="Times New Roman" w:hAnsi="Times New Roman"/>
          <w:b w:val="0"/>
        </w:rPr>
        <w:tab/>
      </w:r>
      <w:r w:rsidRPr="00CA2700">
        <w:rPr>
          <w:rFonts w:ascii="Times New Roman" w:hAnsi="Times New Roman"/>
          <w:b w:val="0"/>
        </w:rPr>
        <w:tab/>
      </w:r>
      <w:r w:rsidRPr="00CA2700">
        <w:rPr>
          <w:rFonts w:ascii="Times New Roman" w:hAnsi="Times New Roman"/>
          <w:b w:val="0"/>
        </w:rPr>
        <w:tab/>
      </w:r>
      <w:r w:rsidRPr="00CA2700">
        <w:rPr>
          <w:rFonts w:ascii="Times New Roman" w:hAnsi="Times New Roman"/>
          <w:b w:val="0"/>
        </w:rPr>
        <w:tab/>
        <w:t xml:space="preserve">   </w:t>
      </w:r>
      <w:r>
        <w:rPr>
          <w:rFonts w:ascii="Times New Roman" w:hAnsi="Times New Roman"/>
          <w:b w:val="0"/>
        </w:rPr>
        <w:tab/>
      </w:r>
      <w:r w:rsidRPr="00CA2700">
        <w:rPr>
          <w:rFonts w:ascii="Times New Roman" w:hAnsi="Times New Roman"/>
          <w:b w:val="0"/>
        </w:rPr>
        <w:t>Stečajni sudac                  Stečajni upravitelj</w:t>
      </w:r>
    </w:p>
    <w:p w:rsidR="00CA2700" w:rsidRPr="00CA2700" w:rsidRDefault="00CA2700" w:rsidP="00CA2700">
      <w:pPr>
        <w:jc w:val="both"/>
        <w:rPr>
          <w:rFonts w:ascii="Times New Roman" w:hAnsi="Times New Roman"/>
          <w:b w:val="0"/>
        </w:rPr>
      </w:pPr>
      <w:r w:rsidRPr="00CA2700">
        <w:rPr>
          <w:rFonts w:ascii="Times New Roman" w:hAnsi="Times New Roman"/>
          <w:b w:val="0"/>
        </w:rPr>
        <w:tab/>
      </w:r>
    </w:p>
    <w:p w:rsidR="00E510B6" w:rsidRPr="00697F51" w:rsidRDefault="007875C0" w:rsidP="00EB3435">
      <w:pPr>
        <w:jc w:val="both"/>
        <w:rPr>
          <w:rFonts w:ascii="Times New Roman" w:hAnsi="Times New Roman"/>
        </w:rPr>
      </w:pPr>
      <w:r w:rsidRPr="00697F51">
        <w:rPr>
          <w:rFonts w:ascii="Times New Roman" w:hAnsi="Times New Roman"/>
          <w:b w:val="0"/>
        </w:rPr>
        <w:t xml:space="preserve">              </w:t>
      </w:r>
      <w:r w:rsidR="006E136D" w:rsidRPr="00697F51">
        <w:rPr>
          <w:rFonts w:ascii="Times New Roman" w:hAnsi="Times New Roman"/>
          <w:b w:val="0"/>
        </w:rPr>
        <w:tab/>
      </w:r>
      <w:r w:rsidR="006E136D" w:rsidRPr="00697F51">
        <w:rPr>
          <w:rFonts w:ascii="Times New Roman" w:hAnsi="Times New Roman"/>
          <w:b w:val="0"/>
        </w:rPr>
        <w:tab/>
      </w:r>
      <w:r w:rsidR="003E06E9">
        <w:rPr>
          <w:rFonts w:ascii="Times New Roman" w:hAnsi="Times New Roman"/>
          <w:b w:val="0"/>
        </w:rPr>
        <w:t xml:space="preserve">                </w:t>
      </w:r>
      <w:r w:rsidR="0017429E">
        <w:rPr>
          <w:rFonts w:ascii="Times New Roman" w:hAnsi="Times New Roman"/>
          <w:b w:val="0"/>
        </w:rPr>
        <w:t xml:space="preserve">       </w:t>
      </w:r>
      <w:r w:rsidR="003E06E9">
        <w:rPr>
          <w:rFonts w:ascii="Times New Roman" w:hAnsi="Times New Roman"/>
          <w:b w:val="0"/>
        </w:rPr>
        <w:t xml:space="preserve"> </w:t>
      </w:r>
      <w:r w:rsidR="006E136D" w:rsidRPr="00697F51">
        <w:rPr>
          <w:rFonts w:ascii="Times New Roman" w:hAnsi="Times New Roman"/>
          <w:b w:val="0"/>
        </w:rPr>
        <w:t>Zapisničar</w:t>
      </w:r>
      <w:r w:rsidR="006E136D" w:rsidRPr="00697F51">
        <w:rPr>
          <w:rFonts w:ascii="Times New Roman" w:hAnsi="Times New Roman"/>
          <w:b w:val="0"/>
        </w:rPr>
        <w:tab/>
      </w:r>
      <w:r w:rsidR="006E136D" w:rsidRPr="00697F51">
        <w:rPr>
          <w:rFonts w:ascii="Times New Roman" w:hAnsi="Times New Roman"/>
          <w:b w:val="0"/>
        </w:rPr>
        <w:tab/>
      </w:r>
      <w:r w:rsidR="006E136D" w:rsidRPr="00697F51">
        <w:rPr>
          <w:rFonts w:ascii="Times New Roman" w:hAnsi="Times New Roman"/>
          <w:b w:val="0"/>
        </w:rPr>
        <w:tab/>
      </w:r>
      <w:r w:rsidR="00CA2700">
        <w:rPr>
          <w:rFonts w:ascii="Times New Roman" w:hAnsi="Times New Roman"/>
          <w:b w:val="0"/>
        </w:rPr>
        <w:t>V</w:t>
      </w:r>
      <w:r w:rsidR="00CE6902" w:rsidRPr="00697F51">
        <w:rPr>
          <w:rFonts w:ascii="Times New Roman" w:hAnsi="Times New Roman"/>
          <w:b w:val="0"/>
        </w:rPr>
        <w:t>jerovni</w:t>
      </w:r>
      <w:r w:rsidR="00CA2700">
        <w:rPr>
          <w:rFonts w:ascii="Times New Roman" w:hAnsi="Times New Roman"/>
          <w:b w:val="0"/>
        </w:rPr>
        <w:t>ci</w:t>
      </w:r>
    </w:p>
    <w:sectPr w:rsidR="00E510B6" w:rsidRPr="00697F51" w:rsidSect="006E136D">
      <w:headerReference w:type="default" r:id="rId8"/>
      <w:footerReference w:type="even" r:id="rId9"/>
      <w:footerReference w:type="default" r:id="rId10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CFC" w:rsidRDefault="008B4CFC">
      <w:r>
        <w:separator/>
      </w:r>
    </w:p>
  </w:endnote>
  <w:endnote w:type="continuationSeparator" w:id="0">
    <w:p w:rsidR="008B4CFC" w:rsidRDefault="008B4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296" w:rsidRDefault="00405296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05296" w:rsidRDefault="00405296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296" w:rsidRDefault="00405296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4A68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405296" w:rsidRDefault="00405296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CFC" w:rsidRDefault="008B4CFC">
      <w:r>
        <w:separator/>
      </w:r>
    </w:p>
  </w:footnote>
  <w:footnote w:type="continuationSeparator" w:id="0">
    <w:p w:rsidR="008B4CFC" w:rsidRDefault="008B4C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296" w:rsidRPr="00697F51" w:rsidRDefault="00405296" w:rsidP="001106B2">
    <w:pPr>
      <w:pStyle w:val="Zaglavlje"/>
      <w:rPr>
        <w:rFonts w:ascii="Times New Roman" w:hAnsi="Times New Roman"/>
        <w:b w:val="0"/>
      </w:rPr>
    </w:pPr>
    <w:r w:rsidRPr="00697F51">
      <w:rPr>
        <w:rFonts w:ascii="Times New Roman" w:hAnsi="Times New Roman"/>
      </w:rPr>
      <w:tab/>
      <w:t xml:space="preserve">                </w:t>
    </w:r>
    <w:r w:rsidRPr="00697F51">
      <w:rPr>
        <w:rFonts w:ascii="Times New Roman" w:hAnsi="Times New Roman"/>
      </w:rPr>
      <w:tab/>
    </w:r>
    <w:r w:rsidRPr="00697F51">
      <w:rPr>
        <w:rFonts w:ascii="Times New Roman" w:hAnsi="Times New Roman"/>
        <w:b w:val="0"/>
      </w:rPr>
      <w:t>Posl. br. 15 St-</w:t>
    </w:r>
    <w:r w:rsidR="009C7F1C">
      <w:rPr>
        <w:rFonts w:ascii="Times New Roman" w:hAnsi="Times New Roman"/>
        <w:b w:val="0"/>
      </w:rPr>
      <w:t>248</w:t>
    </w:r>
    <w:r w:rsidR="000C71F6">
      <w:rPr>
        <w:rFonts w:ascii="Times New Roman" w:hAnsi="Times New Roman"/>
        <w:b w:val="0"/>
      </w:rPr>
      <w:t>/2013-</w:t>
    </w:r>
    <w:r w:rsidR="00D96005">
      <w:rPr>
        <w:rFonts w:ascii="Times New Roman" w:hAnsi="Times New Roman"/>
        <w:b w:val="0"/>
      </w:rPr>
      <w:t>141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17F1E"/>
    <w:multiLevelType w:val="hybridMultilevel"/>
    <w:tmpl w:val="7DF47BEE"/>
    <w:lvl w:ilvl="0" w:tplc="3490DF5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3B43F3"/>
    <w:multiLevelType w:val="hybridMultilevel"/>
    <w:tmpl w:val="5C28E9DC"/>
    <w:lvl w:ilvl="0" w:tplc="08D88E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F32B86"/>
    <w:multiLevelType w:val="hybridMultilevel"/>
    <w:tmpl w:val="21029F1C"/>
    <w:lvl w:ilvl="0" w:tplc="BB98347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2896202"/>
    <w:multiLevelType w:val="hybridMultilevel"/>
    <w:tmpl w:val="3A961C4E"/>
    <w:lvl w:ilvl="0" w:tplc="3B70B84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36D"/>
    <w:rsid w:val="000066E0"/>
    <w:rsid w:val="000212AB"/>
    <w:rsid w:val="0005372E"/>
    <w:rsid w:val="00063376"/>
    <w:rsid w:val="00066972"/>
    <w:rsid w:val="00072CE6"/>
    <w:rsid w:val="0008336D"/>
    <w:rsid w:val="000938F6"/>
    <w:rsid w:val="000A3F37"/>
    <w:rsid w:val="000C6584"/>
    <w:rsid w:val="000C71F6"/>
    <w:rsid w:val="000D301A"/>
    <w:rsid w:val="000E42D8"/>
    <w:rsid w:val="001106B2"/>
    <w:rsid w:val="0013629C"/>
    <w:rsid w:val="00146175"/>
    <w:rsid w:val="00155AFD"/>
    <w:rsid w:val="0017429E"/>
    <w:rsid w:val="001853A6"/>
    <w:rsid w:val="0019746F"/>
    <w:rsid w:val="0019758E"/>
    <w:rsid w:val="001F0F3F"/>
    <w:rsid w:val="001F6B26"/>
    <w:rsid w:val="002210E5"/>
    <w:rsid w:val="00233F75"/>
    <w:rsid w:val="00245057"/>
    <w:rsid w:val="00247B9A"/>
    <w:rsid w:val="00272B68"/>
    <w:rsid w:val="002941E9"/>
    <w:rsid w:val="002B5A16"/>
    <w:rsid w:val="002C01F3"/>
    <w:rsid w:val="002C388F"/>
    <w:rsid w:val="002D0933"/>
    <w:rsid w:val="002E5997"/>
    <w:rsid w:val="002E5E13"/>
    <w:rsid w:val="0033016C"/>
    <w:rsid w:val="00333A36"/>
    <w:rsid w:val="00334419"/>
    <w:rsid w:val="00334CF7"/>
    <w:rsid w:val="0033783F"/>
    <w:rsid w:val="003767C4"/>
    <w:rsid w:val="0039756F"/>
    <w:rsid w:val="003A723A"/>
    <w:rsid w:val="003B3AAC"/>
    <w:rsid w:val="003D263A"/>
    <w:rsid w:val="003D2AF0"/>
    <w:rsid w:val="003E06E9"/>
    <w:rsid w:val="003E22E9"/>
    <w:rsid w:val="00405296"/>
    <w:rsid w:val="004157B6"/>
    <w:rsid w:val="00424C3B"/>
    <w:rsid w:val="00430F3D"/>
    <w:rsid w:val="004645C9"/>
    <w:rsid w:val="00480A76"/>
    <w:rsid w:val="004828A8"/>
    <w:rsid w:val="004916FF"/>
    <w:rsid w:val="0049454F"/>
    <w:rsid w:val="00496B7E"/>
    <w:rsid w:val="004972AE"/>
    <w:rsid w:val="004A4B48"/>
    <w:rsid w:val="004A6AAA"/>
    <w:rsid w:val="004B1720"/>
    <w:rsid w:val="004B7452"/>
    <w:rsid w:val="004C5C28"/>
    <w:rsid w:val="004D3354"/>
    <w:rsid w:val="004E07F5"/>
    <w:rsid w:val="00501235"/>
    <w:rsid w:val="005071DA"/>
    <w:rsid w:val="00525711"/>
    <w:rsid w:val="00530E16"/>
    <w:rsid w:val="00540533"/>
    <w:rsid w:val="0055001B"/>
    <w:rsid w:val="0056608F"/>
    <w:rsid w:val="0057031C"/>
    <w:rsid w:val="005826E6"/>
    <w:rsid w:val="00586698"/>
    <w:rsid w:val="005914F1"/>
    <w:rsid w:val="005B4621"/>
    <w:rsid w:val="005C3E7D"/>
    <w:rsid w:val="005D51A6"/>
    <w:rsid w:val="005E2ED2"/>
    <w:rsid w:val="005E35B8"/>
    <w:rsid w:val="005E5FFE"/>
    <w:rsid w:val="005F5FED"/>
    <w:rsid w:val="006178E6"/>
    <w:rsid w:val="00624632"/>
    <w:rsid w:val="00632FB8"/>
    <w:rsid w:val="0063479F"/>
    <w:rsid w:val="00641AFD"/>
    <w:rsid w:val="00667CB1"/>
    <w:rsid w:val="00680C66"/>
    <w:rsid w:val="00697F51"/>
    <w:rsid w:val="006A0A2B"/>
    <w:rsid w:val="006A78F1"/>
    <w:rsid w:val="006C55FD"/>
    <w:rsid w:val="006D5DFE"/>
    <w:rsid w:val="006E136D"/>
    <w:rsid w:val="006F3C4E"/>
    <w:rsid w:val="007045EC"/>
    <w:rsid w:val="00715B98"/>
    <w:rsid w:val="007212BE"/>
    <w:rsid w:val="00744A68"/>
    <w:rsid w:val="00777715"/>
    <w:rsid w:val="0078176F"/>
    <w:rsid w:val="00781864"/>
    <w:rsid w:val="007875C0"/>
    <w:rsid w:val="00790F7F"/>
    <w:rsid w:val="007920EB"/>
    <w:rsid w:val="007979AB"/>
    <w:rsid w:val="007B13F5"/>
    <w:rsid w:val="007C297E"/>
    <w:rsid w:val="007E6AD2"/>
    <w:rsid w:val="007F0086"/>
    <w:rsid w:val="00810305"/>
    <w:rsid w:val="008104BD"/>
    <w:rsid w:val="00822502"/>
    <w:rsid w:val="00830C7A"/>
    <w:rsid w:val="008430C5"/>
    <w:rsid w:val="00845041"/>
    <w:rsid w:val="00857894"/>
    <w:rsid w:val="00860D63"/>
    <w:rsid w:val="00875B2B"/>
    <w:rsid w:val="008B3268"/>
    <w:rsid w:val="008B4CFC"/>
    <w:rsid w:val="008C7253"/>
    <w:rsid w:val="008D555B"/>
    <w:rsid w:val="008F5181"/>
    <w:rsid w:val="009011FF"/>
    <w:rsid w:val="00903DBD"/>
    <w:rsid w:val="0092760F"/>
    <w:rsid w:val="00934D3F"/>
    <w:rsid w:val="00935FDE"/>
    <w:rsid w:val="009463C0"/>
    <w:rsid w:val="00955DF3"/>
    <w:rsid w:val="009569A8"/>
    <w:rsid w:val="00960D2D"/>
    <w:rsid w:val="009755AA"/>
    <w:rsid w:val="00994EB2"/>
    <w:rsid w:val="009A5B97"/>
    <w:rsid w:val="009C7F1C"/>
    <w:rsid w:val="009E0FB6"/>
    <w:rsid w:val="00A0009E"/>
    <w:rsid w:val="00A03719"/>
    <w:rsid w:val="00A067C3"/>
    <w:rsid w:val="00A06FF6"/>
    <w:rsid w:val="00A131A5"/>
    <w:rsid w:val="00A34C51"/>
    <w:rsid w:val="00A51108"/>
    <w:rsid w:val="00A6002B"/>
    <w:rsid w:val="00A734B9"/>
    <w:rsid w:val="00A97707"/>
    <w:rsid w:val="00AB3F40"/>
    <w:rsid w:val="00B05384"/>
    <w:rsid w:val="00B468D0"/>
    <w:rsid w:val="00B543EC"/>
    <w:rsid w:val="00B60F5D"/>
    <w:rsid w:val="00B7057B"/>
    <w:rsid w:val="00B7266B"/>
    <w:rsid w:val="00B81CAB"/>
    <w:rsid w:val="00B94169"/>
    <w:rsid w:val="00BC14FF"/>
    <w:rsid w:val="00BE3FC7"/>
    <w:rsid w:val="00C10E9D"/>
    <w:rsid w:val="00C447B9"/>
    <w:rsid w:val="00C56577"/>
    <w:rsid w:val="00C83992"/>
    <w:rsid w:val="00CA0DB8"/>
    <w:rsid w:val="00CA2700"/>
    <w:rsid w:val="00CC0CB6"/>
    <w:rsid w:val="00CD2B77"/>
    <w:rsid w:val="00CE62BF"/>
    <w:rsid w:val="00CE6902"/>
    <w:rsid w:val="00CF6CCC"/>
    <w:rsid w:val="00D307A4"/>
    <w:rsid w:val="00D43950"/>
    <w:rsid w:val="00D4478C"/>
    <w:rsid w:val="00D81129"/>
    <w:rsid w:val="00D82156"/>
    <w:rsid w:val="00D83163"/>
    <w:rsid w:val="00D86A6D"/>
    <w:rsid w:val="00D96005"/>
    <w:rsid w:val="00DA1C13"/>
    <w:rsid w:val="00DB3133"/>
    <w:rsid w:val="00DC68FE"/>
    <w:rsid w:val="00DC7917"/>
    <w:rsid w:val="00DD1EF3"/>
    <w:rsid w:val="00DE0CA9"/>
    <w:rsid w:val="00DE5826"/>
    <w:rsid w:val="00DF0CE3"/>
    <w:rsid w:val="00DF2C67"/>
    <w:rsid w:val="00E04C69"/>
    <w:rsid w:val="00E21847"/>
    <w:rsid w:val="00E32AD9"/>
    <w:rsid w:val="00E34B8D"/>
    <w:rsid w:val="00E35D7B"/>
    <w:rsid w:val="00E510B6"/>
    <w:rsid w:val="00E56D0A"/>
    <w:rsid w:val="00E626D1"/>
    <w:rsid w:val="00E74D0C"/>
    <w:rsid w:val="00E95BDB"/>
    <w:rsid w:val="00E96A34"/>
    <w:rsid w:val="00EB3435"/>
    <w:rsid w:val="00ED04AA"/>
    <w:rsid w:val="00F03638"/>
    <w:rsid w:val="00F0657A"/>
    <w:rsid w:val="00F11417"/>
    <w:rsid w:val="00F16BE3"/>
    <w:rsid w:val="00F23545"/>
    <w:rsid w:val="00F313A3"/>
    <w:rsid w:val="00F4454D"/>
    <w:rsid w:val="00F46C68"/>
    <w:rsid w:val="00F53ADC"/>
    <w:rsid w:val="00F56BDC"/>
    <w:rsid w:val="00F8346C"/>
    <w:rsid w:val="00F93566"/>
    <w:rsid w:val="00F96AE5"/>
    <w:rsid w:val="00FA20CA"/>
    <w:rsid w:val="00FD0E1F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136D"/>
    <w:rPr>
      <w:rFonts w:ascii="Arial" w:hAnsi="Arial"/>
      <w:b/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rsid w:val="006E136D"/>
    <w:pPr>
      <w:tabs>
        <w:tab w:val="center" w:pos="4536"/>
        <w:tab w:val="right" w:pos="9072"/>
      </w:tabs>
    </w:pPr>
    <w:rPr>
      <w:rFonts w:ascii="Times New Roman" w:hAnsi="Times New Roman"/>
      <w:b w:val="0"/>
      <w:lang w:eastAsia="hr-HR"/>
    </w:rPr>
  </w:style>
  <w:style w:type="character" w:styleId="Brojstranice">
    <w:name w:val="page number"/>
    <w:basedOn w:val="Zadanifontodlomka"/>
    <w:rsid w:val="006E136D"/>
  </w:style>
  <w:style w:type="paragraph" w:styleId="Zaglavlje">
    <w:name w:val="header"/>
    <w:basedOn w:val="Normal"/>
    <w:rsid w:val="006E136D"/>
    <w:pPr>
      <w:tabs>
        <w:tab w:val="center" w:pos="4320"/>
        <w:tab w:val="right" w:pos="8640"/>
      </w:tabs>
    </w:pPr>
  </w:style>
  <w:style w:type="paragraph" w:styleId="Odlomakpopisa">
    <w:name w:val="List Paragraph"/>
    <w:basedOn w:val="Normal"/>
    <w:uiPriority w:val="34"/>
    <w:qFormat/>
    <w:rsid w:val="009C7F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136D"/>
    <w:rPr>
      <w:rFonts w:ascii="Arial" w:hAnsi="Arial"/>
      <w:b/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rsid w:val="006E136D"/>
    <w:pPr>
      <w:tabs>
        <w:tab w:val="center" w:pos="4536"/>
        <w:tab w:val="right" w:pos="9072"/>
      </w:tabs>
    </w:pPr>
    <w:rPr>
      <w:rFonts w:ascii="Times New Roman" w:hAnsi="Times New Roman"/>
      <w:b w:val="0"/>
      <w:lang w:eastAsia="hr-HR"/>
    </w:rPr>
  </w:style>
  <w:style w:type="character" w:styleId="Brojstranice">
    <w:name w:val="page number"/>
    <w:basedOn w:val="Zadanifontodlomka"/>
    <w:rsid w:val="006E136D"/>
  </w:style>
  <w:style w:type="paragraph" w:styleId="Zaglavlje">
    <w:name w:val="header"/>
    <w:basedOn w:val="Normal"/>
    <w:rsid w:val="006E136D"/>
    <w:pPr>
      <w:tabs>
        <w:tab w:val="center" w:pos="4320"/>
        <w:tab w:val="right" w:pos="8640"/>
      </w:tabs>
    </w:pPr>
  </w:style>
  <w:style w:type="paragraph" w:styleId="Odlomakpopisa">
    <w:name w:val="List Paragraph"/>
    <w:basedOn w:val="Normal"/>
    <w:uiPriority w:val="34"/>
    <w:qFormat/>
    <w:rsid w:val="009C7F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1113</Characters>
  <Application>Microsoft Office Word</Application>
  <DocSecurity>4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RH - TDU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rcerneka</dc:creator>
  <cp:lastModifiedBy>Željka Borčić</cp:lastModifiedBy>
  <cp:revision>2</cp:revision>
  <cp:lastPrinted>2016-02-04T08:01:00Z</cp:lastPrinted>
  <dcterms:created xsi:type="dcterms:W3CDTF">2016-02-04T08:25:00Z</dcterms:created>
  <dcterms:modified xsi:type="dcterms:W3CDTF">2016-02-04T08:25:00Z</dcterms:modified>
</cp:coreProperties>
</file>